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720" w:right="720" w:bottom="720" w:left="720" w:header="720" w:footer="720" w:gutter="0"/>
    </w:sectPr>
    <w:p>
      <w:pPr>
        <w:spacing w:lineRule="auto"/>
      </w:pPr>
      <w:r>
        <w:rPr/>
        <w:t xml:space="preserve"/>
      </w:r>
    </w:p>
    <w:p>
      <w:bookmarkStart w:id="1" w:name="HandoutPage_1"/>
      <w:bookmarkEnd w:id="1"/>
    </w:p>
    <w:p>
      <w:pPr>
        <w:spacing w:lineRule="auto"/>
      </w:pPr>
      <w:r>
        <w:rPr/>
        <w:t xml:space="preserve">Page 1 of 4</w:t>
      </w:r>
    </w:p>
    <w:p>
      <w:pPr>
        <w:spacing w:lineRule="auto"/>
      </w:pPr>
      <w:r>
        <w:rPr/>
        <w:t xml:space="preserve"/>
      </w:r>
    </w:p>
    <w:p>
      <w:pPr>
        <w:spacing w:lineRule="auto"/>
      </w:pPr>
      <w:r>
        <w:rPr/>
        <w:drawing>
          <wp:inline distB="0" distL="0" distR="0" distT="0">
            <wp:extent cx="2857500" cy="2933700"/>
            <wp:effectExtent b="0" l="0" r="0" t="0"/>
            <wp:docPr id="1" name="image-3CZ7jjKEjYUcjcOOpjI1g.jpeg" descr="Page 1 image 1 (PARKINGINFORMATION2023)" title=""/>
            <a:graphic>
              <a:graphicData uri="http://schemas.openxmlformats.org/drawingml/2006/picture">
                <pic:pic>
                  <pic:nvPicPr>
                    <pic:cNvPr id="1" name="image-3CZ7jjKEjYUcjcOOpjI1g.jpeg" descr="Page 1 image 1"/>
                    <pic:cNvPicPr/>
                  </pic:nvPicPr>
                  <pic:blipFill>
                    <a:blip r:embed="rId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337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hyperlink w:anchor="HandoutAppendix_1" w:history="1">
        <w:r>
          <w:rPr>
            <w:rStyle w:val="Hyperlink"/>
          </w:rPr>
          <w:t xml:space="preserve">View full-size image</w:t>
        </w:r>
      </w:hyperlink>
      <w:r>
        <w:rPr/>
        <w:drawing>
          <wp:inline distB="0" distL="0" distR="0" distT="0">
            <wp:extent cx="2857500" cy="1295400"/>
            <wp:effectExtent b="0" l="0" r="0" t="0"/>
            <wp:docPr id="2" name="image-yYqNe52nmTlfa5wSdORsb.jpeg" descr="Page 1 image 2 (PARKINGINFORMATION2023)" title=""/>
            <a:graphic>
              <a:graphicData uri="http://schemas.openxmlformats.org/drawingml/2006/picture">
                <pic:pic>
                  <pic:nvPicPr>
                    <pic:cNvPr id="2" name="image-yYqNe52nmTlfa5wSdORsb.jpeg" descr="Page 1 image 2"/>
                    <pic:cNvPicPr/>
                  </pic:nvPicPr>
                  <pic:blipFill>
                    <a:blip r:embed="rId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2954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hyperlink w:anchor="HandoutAppendix_2" w:history="1">
        <w:r>
          <w:rPr>
            <w:rStyle w:val="Hyperlink"/>
          </w:rPr>
          <w:t xml:space="preserve">View full-size image</w:t>
        </w:r>
      </w:hyperlink>
      <w:r>
        <w:rPr/>
        <w:drawing>
          <wp:inline distB="0" distL="0" distR="0" distT="0">
            <wp:extent cx="2857500" cy="1609725"/>
            <wp:effectExtent b="0" l="0" r="0" t="0"/>
            <wp:docPr id="3" name="image-bcKF_4oYdcnnROcKzcMvI.jpeg" descr="Page 1 image 3 (PARKINGINFORMATION2023)" title=""/>
            <a:graphic>
              <a:graphicData uri="http://schemas.openxmlformats.org/drawingml/2006/picture">
                <pic:pic>
                  <pic:nvPicPr>
                    <pic:cNvPr id="3" name="image-bcKF_4oYdcnnROcKzcMvI.jpeg" descr="Page 1 image 3"/>
                    <pic:cNvPicPr/>
                  </pic:nvPicPr>
                  <pic:blipFill>
                    <a:blip r:embed="rId1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972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hyperlink w:anchor="HandoutAppendix_3" w:history="1">
        <w:r>
          <w:rPr>
            <w:rStyle w:val="Hyperlink"/>
          </w:rPr>
          <w:t xml:space="preserve">View full-size image</w:t>
        </w:r>
      </w:hyperlink>
    </w:p>
    <w:p>
      <w:pPr>
        <w:pStyle w:val="Heading1"/>
        <w:spacing w:lineRule="auto"/>
      </w:pPr>
      <w:r>
        <w:rPr/>
        <w:t xml:space="preserve">Parking Information</w:t>
      </w:r>
    </w:p>
    <w:p>
      <w:pPr>
        <w:pStyle w:val="Heading3"/>
        <w:spacing w:lineRule="auto"/>
      </w:pPr>
      <w:r>
        <w:rPr/>
        <w:t xml:space="preserve">6th St. and Cherry St. Parking Deck</w:t>
      </w:r>
    </w:p>
    <w:p>
      <w:pPr>
        <w:spacing w:lineRule="auto"/>
      </w:pPr>
      <w:r>
        <w:rPr>
          <w:b/>
        </w:rPr>
        <w:t xml:space="preserve">Monday – Friday 6:30 am – 5:30 pm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tblHeader/>
        </w:trP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  <w:tblGrid>
        <w:gridCol w:w="4320"/>
        <w:gridCol w:w="4320"/>
      </w:tblGrid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Every hour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$1.00</w:t>
            </w:r>
          </w:p>
        </w:tc>
      </w:tr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Max and Overnight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$9.00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Evenings and Weekends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tblHeader/>
        </w:trP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  <w:tblGrid>
        <w:gridCol w:w="4320"/>
        <w:gridCol w:w="4320"/>
      </w:tblGrid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(after 5:30 pm) Monday – Friday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$2.00 Flat</w:t>
            </w:r>
          </w:p>
        </w:tc>
      </w:tr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Saturday and Sunday all Day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$2.00 Flat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/>
        <w:t xml:space="preserve">Skywalk from 3rd level parking deck to the main level of Benton</w:t>
      </w:r>
    </w:p>
    <w:p>
      <w:r>
        <w:br w:type="page"/>
      </w:r>
    </w:p>
    <w:p>
      <w:bookmarkStart w:id="2" w:name="HandoutPage_2"/>
      <w:bookmarkEnd w:id="2"/>
    </w:p>
    <w:p>
      <w:pPr>
        <w:spacing w:lineRule="auto"/>
      </w:pPr>
      <w:r>
        <w:rPr/>
        <w:t xml:space="preserve">Page 2 of 4</w:t>
      </w:r>
    </w:p>
    <w:p>
      <w:pPr>
        <w:pStyle w:val="Heading3"/>
        <w:spacing w:lineRule="auto"/>
      </w:pPr>
      <w:r>
        <w:rPr/>
        <w:t xml:space="preserve">Marriott Valet Only Parking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tblHeader/>
        </w:trP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  <w:tblGrid>
        <w:gridCol w:w="4320"/>
        <w:gridCol w:w="4320"/>
      </w:tblGrid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Up to 4 hours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$18.00</w:t>
            </w:r>
          </w:p>
        </w:tc>
      </w:tr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4-8 Hours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$20.00</w:t>
            </w:r>
          </w:p>
        </w:tc>
      </w:tr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Over 8hrs and Overnight Parking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$28.00</w:t>
            </w:r>
          </w:p>
        </w:tc>
      </w:tr>
    </w:tbl>
    <w:p>
      <w:pPr>
        <w:spacing w:lineRule="auto"/>
      </w:pPr>
      <w:r>
        <w:rPr/>
      </w:r>
    </w:p>
    <w:p>
      <w:r>
        <w:br w:type="page"/>
      </w:r>
    </w:p>
    <w:p>
      <w:bookmarkStart w:id="3" w:name="HandoutPage_3"/>
      <w:bookmarkEnd w:id="3"/>
    </w:p>
    <w:p>
      <w:pPr>
        <w:spacing w:lineRule="auto"/>
      </w:pPr>
      <w:r>
        <w:rPr/>
        <w:t xml:space="preserve">Page 3 of 4</w:t>
      </w:r>
    </w:p>
    <w:p>
      <w:pPr>
        <w:pStyle w:val="Heading3"/>
        <w:spacing w:lineRule="auto"/>
      </w:pPr>
      <w:r>
        <w:rPr/>
        <w:t xml:space="preserve">Cherry St. and Marshall St. Parking Deck (behind Embassy Suites)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tblHeader/>
        </w:trP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  <w:tblGrid>
        <w:gridCol w:w="4320"/>
        <w:gridCol w:w="4320"/>
      </w:tblGrid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0-1 Hour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$3.00</w:t>
            </w:r>
          </w:p>
        </w:tc>
      </w:tr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Each Additional Hour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$1.00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Daily Maximum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tblHeader/>
        </w:trP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  <w:tblGrid>
        <w:gridCol w:w="4320"/>
        <w:gridCol w:w="4320"/>
      </w:tblGrid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Up to 12 Hours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$10.00</w:t>
            </w:r>
          </w:p>
        </w:tc>
      </w:tr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12 hrs. to 24 hrs.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$20.00</w:t>
            </w:r>
          </w:p>
        </w:tc>
      </w:tr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Pre-Paid Parking with in/out privileges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$20.00</w:t>
            </w:r>
          </w:p>
        </w:tc>
      </w:tr>
      <w:tr>
        <w:trPr/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Lost Ticket per day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$20.00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/>
        <w:t xml:space="preserve">Skywalk from 2nd level parking deck to the 2nd floor of Marriott</w:t>
      </w:r>
    </w:p>
    <w:p>
      <w:r>
        <w:br w:type="page"/>
      </w:r>
    </w:p>
    <w:p>
      <w:bookmarkStart w:id="4" w:name="HandoutPage_4"/>
      <w:bookmarkEnd w:id="4"/>
    </w:p>
    <w:p>
      <w:pPr>
        <w:spacing w:lineRule="auto"/>
      </w:pPr>
      <w:r>
        <w:rPr/>
        <w:t xml:space="preserve">Page 4 of 4</w:t>
      </w:r>
    </w:p>
    <w:p>
      <w:pPr>
        <w:spacing w:lineRule="auto"/>
      </w:pPr>
      <w:r>
        <w:rPr/>
        <w:t xml:space="preserve">Please note prices are subject to change without notice. Updated as of 7.25.23</w:t>
      </w:r>
    </w:p>
    <w:p>
      <w:pPr>
        <w:pStyle w:val="Heading2"/>
        <w:spacing w:lineRule="auto"/>
      </w:pPr>
      <w:r>
        <w:rPr/>
        <w:t xml:space="preserve">Mobile Access</w:t>
      </w:r>
    </w:p>
    <w:p>
      <w:pPr>
        <w:spacing w:lineRule="auto"/>
      </w:pPr>
      <w:r>
        <w:rPr/>
        <w:t xml:space="preserve">Scan this QR code to open the accessible web version of PARKINGINFORMATION2023.</w:t>
      </w:r>
    </w:p>
    <w:p>
      <w:pPr>
        <w:spacing w:lineRule="auto"/>
      </w:pPr>
      <w:r>
        <w:rPr/>
        <w:drawing>
          <wp:inline distB="0" distL="0" distR="0" distT="0">
            <wp:extent cx="1714500" cy="1714500"/>
            <wp:effectExtent b="0" l="0" r="0" t="0"/>
            <wp:docPr id="5" name="image-MvAWxw5ZjO0TTQJb1BLwr.png" descr="QR code for PARKINGINFORMATION2023 (PARKINGINFORMATION2023)" title=""/>
            <a:graphic>
              <a:graphicData uri="http://schemas.openxmlformats.org/drawingml/2006/picture">
                <pic:pic>
                  <pic:nvPicPr>
                    <pic:cNvPr id="5" name="image-MvAWxw5ZjO0TTQJb1BLwr.png" descr="QR code for PARKINGINFORMATION2023"/>
                    <pic:cNvPicPr/>
                  </pic:nvPicPr>
                  <pic:blipFill>
                    <a:blip r:embed="rId1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Rule="auto"/>
      </w:pPr>
      <w:hyperlink r:id="rId14">
        <w:r>
          <w:rPr>
            <w:rStyle w:val="Hyperlink"/>
          </w:rPr>
          <w:t xml:space="preserve">Open PARKINGINFORMATION2023 Online</w:t>
        </w:r>
      </w:hyperlink>
    </w:p>
    <w:p>
      <w:pPr>
        <w:sectPr>
          <w:pgSz w:w="12240" w:h="15840" w:orient="portrait"/>
          <w:pgMar w:top="1440" w:right="1800" w:bottom="1440" w:left="1800" w:header="720" w:footer="720" w:gutter="0"/>
        </w:sectPr>
      </w:pPr>
    </w:p>
    <w:p>
      <w:pPr>
        <w:pStyle w:val="Heading1"/>
        <w:spacing w:lineRule="auto"/>
      </w:pPr>
      <w:r>
        <w:rPr/>
        <w:t xml:space="preserve">Appendix: Full-Size Images</w:t>
      </w:r>
    </w:p>
    <w:p>
      <w:pPr>
        <w:spacing w:lineRule="auto"/>
      </w:pPr>
      <w:r>
        <w:rPr/>
        <w:t xml:space="preserve">Use the in-document links to jump to enlarged versions of handout images.</w:t>
      </w:r>
    </w:p>
    <w:p>
      <w:r>
        <w:br w:type="page"/>
      </w:r>
    </w:p>
    <w:p>
      <w:pPr>
        <w:keepNext/>
        <w:keepLines/>
      </w:pPr>
      <w:bookmarkStart w:id="5" w:name="HandoutAppendix_1"/>
      <w:bookmarkEnd w:id="5"/>
    </w:p>
    <w:p>
      <w:pPr>
        <w:keepNext/>
        <w:keepLines/>
        <w:pStyle w:val="Heading2"/>
        <w:spacing w:lineRule="auto"/>
      </w:pPr>
      <w:r>
        <w:rPr/>
        <w:t xml:space="preserve">Full-Size Image 1</w:t>
      </w:r>
    </w:p>
    <w:p>
      <w:pPr>
        <w:keepNext/>
        <w:keepLines/>
        <w:spacing w:lineRule="auto"/>
      </w:pPr>
      <w:r>
        <w:rPr/>
        <w:t xml:space="preserve">Page 1 image 1</w:t>
      </w:r>
    </w:p>
    <w:p>
      <w:pPr>
        <w:spacing w:lineRule="auto"/>
      </w:pPr>
      <w:r>
        <w:rPr/>
        <w:t xml:space="preserve">Back to  </w:t>
      </w:r>
      <w:hyperlink w:anchor="HandoutPage_1" w:history="1">
        <w:r>
          <w:rPr>
            <w:rStyle w:val="Hyperlink"/>
          </w:rPr>
          <w:t xml:space="preserve">page 1</w:t>
        </w:r>
      </w:hyperlink>
    </w:p>
    <w:p>
      <w:pPr>
        <w:spacing w:lineRule="auto"/>
      </w:pPr>
      <w:r>
        <w:rPr/>
        <w:drawing>
          <wp:inline distB="0" distL="0" distR="0" distT="0">
            <wp:extent cx="6858000" cy="7029450"/>
            <wp:effectExtent b="0" l="0" r="0" t="0"/>
            <wp:docPr id="7" name="image-nvHyj-vTyCJalC7LSOoWW.jpeg" descr="Page 1 image 1 (PARKINGINFORMATION2023)" title=""/>
            <a:graphic>
              <a:graphicData uri="http://schemas.openxmlformats.org/drawingml/2006/picture">
                <pic:pic>
                  <pic:nvPicPr>
                    <pic:cNvPr id="7" name="image-nvHyj-vTyCJalC7LSOoWW.jpeg" descr="Page 1 image 1"/>
                    <pic:cNvPicPr/>
                  </pic:nvPicPr>
                  <pic:blipFill>
                    <a:blip r:embed="rId1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294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keepLines/>
      </w:pPr>
      <w:bookmarkStart w:id="6" w:name="HandoutAppendix_2"/>
      <w:bookmarkEnd w:id="6"/>
    </w:p>
    <w:p>
      <w:pPr>
        <w:keepNext/>
        <w:keepLines/>
        <w:pStyle w:val="Heading2"/>
        <w:spacing w:lineRule="auto"/>
      </w:pPr>
      <w:r>
        <w:rPr/>
        <w:t xml:space="preserve">Full-Size Image 2</w:t>
      </w:r>
    </w:p>
    <w:p>
      <w:pPr>
        <w:keepNext/>
        <w:keepLines/>
        <w:spacing w:lineRule="auto"/>
      </w:pPr>
      <w:r>
        <w:rPr/>
        <w:t xml:space="preserve">Page 1 image 2</w:t>
      </w:r>
    </w:p>
    <w:p>
      <w:pPr>
        <w:spacing w:lineRule="auto"/>
      </w:pPr>
      <w:r>
        <w:rPr/>
        <w:t xml:space="preserve">Back to  </w:t>
      </w:r>
      <w:hyperlink w:anchor="HandoutPage_1" w:history="1">
        <w:r>
          <w:rPr>
            <w:rStyle w:val="Hyperlink"/>
          </w:rPr>
          <w:t xml:space="preserve">page 1</w:t>
        </w:r>
      </w:hyperlink>
    </w:p>
    <w:p>
      <w:pPr>
        <w:spacing w:lineRule="auto"/>
      </w:pPr>
      <w:r>
        <w:rPr/>
        <w:drawing>
          <wp:inline distB="0" distL="0" distR="0" distT="0">
            <wp:extent cx="6858000" cy="3105150"/>
            <wp:effectExtent b="0" l="0" r="0" t="0"/>
            <wp:docPr id="9" name="image-DkerNoBnJ61er_JbBadJh.jpeg" descr="Page 1 image 2 (PARKINGINFORMATION2023)" title=""/>
            <a:graphic>
              <a:graphicData uri="http://schemas.openxmlformats.org/drawingml/2006/picture">
                <pic:pic>
                  <pic:nvPicPr>
                    <pic:cNvPr id="9" name="image-DkerNoBnJ61er_JbBadJh.jpeg" descr="Page 1 image 2"/>
                    <pic:cNvPicPr/>
                  </pic:nvPicPr>
                  <pic:blipFill>
                    <a:blip r:embed="rId2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05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keepLines/>
      </w:pPr>
      <w:bookmarkStart w:id="7" w:name="HandoutAppendix_3"/>
      <w:bookmarkEnd w:id="7"/>
    </w:p>
    <w:p>
      <w:pPr>
        <w:keepNext/>
        <w:keepLines/>
        <w:pStyle w:val="Heading2"/>
        <w:spacing w:lineRule="auto"/>
      </w:pPr>
      <w:r>
        <w:rPr/>
        <w:t xml:space="preserve">Full-Size Image 3</w:t>
      </w:r>
    </w:p>
    <w:p>
      <w:pPr>
        <w:keepNext/>
        <w:keepLines/>
        <w:spacing w:lineRule="auto"/>
      </w:pPr>
      <w:r>
        <w:rPr/>
        <w:t xml:space="preserve">Page 1 image 3</w:t>
      </w:r>
    </w:p>
    <w:p>
      <w:pPr>
        <w:spacing w:lineRule="auto"/>
      </w:pPr>
      <w:r>
        <w:rPr/>
        <w:t xml:space="preserve">Back to  </w:t>
      </w:r>
      <w:hyperlink w:anchor="HandoutPage_1" w:history="1">
        <w:r>
          <w:rPr>
            <w:rStyle w:val="Hyperlink"/>
          </w:rPr>
          <w:t xml:space="preserve">page 1</w:t>
        </w:r>
      </w:hyperlink>
    </w:p>
    <w:p>
      <w:pPr>
        <w:spacing w:lineRule="auto"/>
      </w:pPr>
      <w:r>
        <w:rPr/>
        <w:drawing>
          <wp:inline distB="0" distL="0" distR="0" distT="0">
            <wp:extent cx="6858000" cy="3848100"/>
            <wp:effectExtent b="0" l="0" r="0" t="0"/>
            <wp:docPr id="11" name="image-IOtDJmvakLzyS5v7_-Irn.jpeg" descr="Page 1 image 3 (PARKINGINFORMATION2023)" title=""/>
            <a:graphic>
              <a:graphicData uri="http://schemas.openxmlformats.org/drawingml/2006/picture">
                <pic:pic>
                  <pic:nvPicPr>
                    <pic:cNvPr id="11" name="image-IOtDJmvakLzyS5v7_-Irn.jpeg" descr="Page 1 image 3"/>
                    <pic:cNvPicPr/>
                  </pic:nvPicPr>
                  <pic:blipFill>
                    <a:blip r:embed="rId2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48100"/>
                    </a:xfrm>
                    <a:prstGeom prst="rect"/>
                  </pic:spPr>
                </pic:pic>
              </a:graphicData>
            </a:graphic>
          </wp:inline>
        </w:drawing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  <w:compat>
    <w:compatSetting w:name="compatibilityMode" w:uri="http://schemas.microsoft.com/office/word" w:val="16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image" Target="media/image-3CZ7jjKEjYUcjcOOpjI1g.jpeg" TargetMode="Internal"/>
  <Relationship Id="rId8" Type="http://schemas.openxmlformats.org/officeDocument/2006/relationships/image" Target="media/image-yYqNe52nmTlfa5wSdORsb.jpeg" TargetMode="Internal"/>
  <Relationship Id="rId10" Type="http://schemas.openxmlformats.org/officeDocument/2006/relationships/image" Target="media/image-bcKF_4oYdcnnROcKzcMvI.jpeg" TargetMode="Internal"/>
  <Relationship Id="rId12" Type="http://schemas.openxmlformats.org/officeDocument/2006/relationships/image" Target="media/image-66-L2o-e4E2oDBbGWr4yl.png" TargetMode="Internal"/>
  <Relationship Id="rId13" Type="http://schemas.openxmlformats.org/officeDocument/2006/relationships/image" Target="media/image-MvAWxw5ZjO0TTQJb1BLwr.png" TargetMode="Internal"/>
  <Relationship Id="rId14" Type="http://schemas.openxmlformats.org/officeDocument/2006/relationships/hyperlink" Target="https://northwestahec.wakehealth.edu/t3/qr-access?next=%2Ft3%2Fcourses-and-events%2F78585%2Fhandouts%2FPARKINGINFORMATION2023.md" TargetMode="External"/>
  <Relationship Id="rId16" Type="http://schemas.openxmlformats.org/officeDocument/2006/relationships/image" Target="media/image-naVm1bj7pjNNEJbRw_qjD.jpeg" TargetMode="Internal"/>
  <Relationship Id="rId17" Type="http://schemas.openxmlformats.org/officeDocument/2006/relationships/image" Target="media/image-nvHyj-vTyCJalC7LSOoWW.jpeg" TargetMode="Internal"/>
  <Relationship Id="rId19" Type="http://schemas.openxmlformats.org/officeDocument/2006/relationships/image" Target="media/image-4_MhF40ChblgdIZqXYS2l.jpeg" TargetMode="Internal"/>
  <Relationship Id="rId20" Type="http://schemas.openxmlformats.org/officeDocument/2006/relationships/image" Target="media/image-DkerNoBnJ61er_JbBadJh.jpeg" TargetMode="Internal"/>
  <Relationship Id="rId22" Type="http://schemas.openxmlformats.org/officeDocument/2006/relationships/image" Target="media/image-4BacPLrO8LnIb24D7zp7V.jpeg" TargetMode="Internal"/>
  <Relationship Id="rId23" Type="http://schemas.openxmlformats.org/officeDocument/2006/relationships/image" Target="media/image-IOtDJmvakLzyS5v7_-Irn.jpeg" TargetMode="Internal"/>
  <Relationship Id="rId24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PARKINGINFORMATION2023</vt:lpstr>
    </vt:vector>
  </TitlesOfParts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PARKINGINFORMATION2023</dc:title>
  <dc:subject/>
  <dc:creator>html-to-docx</dc:creator>
  <cp:keywords>html-to-docx</cp:keywords>
  <dc:description/>
  <cp:lastModifiedBy>html-to-docx</cp:lastModifiedBy>
  <cp:revision>1</cp:revision>
  <dcterms:created xsi:type="dcterms:W3CDTF">2026-09-16T03:06:14.652Z</dcterms:created>
  <dcterms:modified xsi:type="dcterms:W3CDTF">2026-09-16T03:06:14.652Z</dcterms:modified>
</cp:coreProperties>
</file>